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77" w:rsidRDefault="009C372E" w:rsidP="009C372E">
      <w:pPr>
        <w:jc w:val="center"/>
        <w:rPr>
          <w:sz w:val="28"/>
          <w:szCs w:val="28"/>
        </w:rPr>
      </w:pPr>
      <w:r w:rsidRPr="009C372E">
        <w:rPr>
          <w:sz w:val="28"/>
          <w:szCs w:val="28"/>
        </w:rPr>
        <w:t>SY</w:t>
      </w:r>
      <w:r w:rsidR="006D03E7">
        <w:rPr>
          <w:sz w:val="28"/>
          <w:szCs w:val="28"/>
        </w:rPr>
        <w:t xml:space="preserve">LLABUS FOR CULINARY </w:t>
      </w:r>
      <w:proofErr w:type="gramStart"/>
      <w:r w:rsidR="006D03E7">
        <w:rPr>
          <w:sz w:val="28"/>
          <w:szCs w:val="28"/>
        </w:rPr>
        <w:t>4 ,</w:t>
      </w:r>
      <w:proofErr w:type="gramEnd"/>
      <w:r w:rsidR="006D03E7">
        <w:rPr>
          <w:sz w:val="28"/>
          <w:szCs w:val="28"/>
        </w:rPr>
        <w:t xml:space="preserve"> BAKING AND PASTRY</w:t>
      </w:r>
    </w:p>
    <w:p w:rsidR="00712953" w:rsidRDefault="00712953" w:rsidP="00712953">
      <w:pPr>
        <w:rPr>
          <w:sz w:val="24"/>
          <w:szCs w:val="24"/>
        </w:rPr>
      </w:pPr>
      <w:r>
        <w:rPr>
          <w:sz w:val="24"/>
          <w:szCs w:val="24"/>
        </w:rPr>
        <w:t xml:space="preserve">Culinary </w:t>
      </w:r>
      <w:r w:rsidR="004C0576">
        <w:rPr>
          <w:sz w:val="24"/>
          <w:szCs w:val="24"/>
        </w:rPr>
        <w:t>4 Baking and Pastry</w:t>
      </w:r>
    </w:p>
    <w:p w:rsidR="004C0576" w:rsidRDefault="004C0576" w:rsidP="004C0576">
      <w:pPr>
        <w:rPr>
          <w:sz w:val="24"/>
          <w:szCs w:val="24"/>
        </w:rPr>
      </w:pPr>
      <w:r>
        <w:rPr>
          <w:sz w:val="24"/>
          <w:szCs w:val="24"/>
        </w:rPr>
        <w:t xml:space="preserve">Class Website: </w:t>
      </w:r>
      <w:r w:rsidRPr="00DB545A">
        <w:rPr>
          <w:sz w:val="24"/>
          <w:szCs w:val="24"/>
        </w:rPr>
        <w:t>http://bhsculinaryacademy.weebly.com/</w:t>
      </w:r>
    </w:p>
    <w:p w:rsidR="00CA0D4A" w:rsidRDefault="009C372E" w:rsidP="009C372E">
      <w:pPr>
        <w:rPr>
          <w:sz w:val="24"/>
          <w:szCs w:val="24"/>
        </w:rPr>
      </w:pPr>
      <w:r>
        <w:rPr>
          <w:sz w:val="24"/>
          <w:szCs w:val="24"/>
        </w:rPr>
        <w:t xml:space="preserve">Instructor: Ms. Rosalind </w:t>
      </w:r>
      <w:proofErr w:type="gramStart"/>
      <w:r>
        <w:rPr>
          <w:sz w:val="24"/>
          <w:szCs w:val="24"/>
        </w:rPr>
        <w:t>Chan</w:t>
      </w:r>
      <w:r w:rsidR="00E312A2">
        <w:rPr>
          <w:sz w:val="24"/>
          <w:szCs w:val="24"/>
        </w:rPr>
        <w:t xml:space="preserve">  (</w:t>
      </w:r>
      <w:proofErr w:type="gramEnd"/>
      <w:r w:rsidR="00E312A2">
        <w:rPr>
          <w:sz w:val="24"/>
          <w:szCs w:val="24"/>
        </w:rPr>
        <w:t>Rosalind.chan@polk-fl.net)</w:t>
      </w:r>
    </w:p>
    <w:p w:rsidR="00712953" w:rsidRDefault="00186C4C" w:rsidP="009C372E">
      <w:pPr>
        <w:rPr>
          <w:sz w:val="24"/>
          <w:szCs w:val="24"/>
        </w:rPr>
      </w:pPr>
      <w:r>
        <w:rPr>
          <w:sz w:val="24"/>
          <w:szCs w:val="24"/>
        </w:rPr>
        <w:t xml:space="preserve">Facebook group: BHS Culinary </w:t>
      </w:r>
      <w:r w:rsidR="00712953">
        <w:rPr>
          <w:sz w:val="24"/>
          <w:szCs w:val="24"/>
        </w:rPr>
        <w:t>Jobs, events, options for community hours are posted here.</w:t>
      </w:r>
    </w:p>
    <w:p w:rsidR="00F120FD" w:rsidRDefault="009C372E" w:rsidP="00F120FD">
      <w:pPr>
        <w:rPr>
          <w:sz w:val="24"/>
          <w:szCs w:val="24"/>
        </w:rPr>
      </w:pPr>
      <w:r>
        <w:rPr>
          <w:sz w:val="24"/>
          <w:szCs w:val="24"/>
        </w:rPr>
        <w:t xml:space="preserve">This class is </w:t>
      </w:r>
      <w:r w:rsidR="00F120FD">
        <w:rPr>
          <w:sz w:val="24"/>
          <w:szCs w:val="24"/>
        </w:rPr>
        <w:t>p</w:t>
      </w:r>
      <w:r>
        <w:rPr>
          <w:sz w:val="24"/>
          <w:szCs w:val="24"/>
        </w:rPr>
        <w:t>art of the Bartow Culinary Academy and will abide by all the rules and regulations of the Academy.</w:t>
      </w:r>
    </w:p>
    <w:p w:rsidR="00F120FD" w:rsidRPr="00CA0D4A" w:rsidRDefault="00F120FD" w:rsidP="00F120FD">
      <w:pPr>
        <w:rPr>
          <w:b/>
          <w:sz w:val="24"/>
          <w:szCs w:val="24"/>
        </w:rPr>
      </w:pPr>
      <w:r w:rsidRPr="00CA0D4A">
        <w:rPr>
          <w:b/>
          <w:sz w:val="24"/>
          <w:szCs w:val="24"/>
        </w:rPr>
        <w:t>Uniform:</w:t>
      </w:r>
    </w:p>
    <w:p w:rsidR="00E204F6" w:rsidRDefault="00E204F6" w:rsidP="00E204F6">
      <w:pPr>
        <w:rPr>
          <w:sz w:val="24"/>
          <w:szCs w:val="24"/>
        </w:rPr>
      </w:pPr>
      <w:r>
        <w:rPr>
          <w:sz w:val="24"/>
          <w:szCs w:val="24"/>
        </w:rPr>
        <w:t xml:space="preserve">Chef coat, purchased through class, $20, will be required in the kitchen </w:t>
      </w:r>
      <w:proofErr w:type="gramStart"/>
      <w:r>
        <w:rPr>
          <w:sz w:val="24"/>
          <w:szCs w:val="24"/>
        </w:rPr>
        <w:t>at all times</w:t>
      </w:r>
      <w:proofErr w:type="gramEnd"/>
      <w:r>
        <w:rPr>
          <w:sz w:val="24"/>
          <w:szCs w:val="24"/>
        </w:rPr>
        <w:t>.</w:t>
      </w:r>
    </w:p>
    <w:p w:rsidR="00E204F6" w:rsidRDefault="00E204F6" w:rsidP="00E204F6">
      <w:pPr>
        <w:rPr>
          <w:sz w:val="24"/>
          <w:szCs w:val="24"/>
        </w:rPr>
      </w:pPr>
      <w:r>
        <w:rPr>
          <w:sz w:val="24"/>
          <w:szCs w:val="24"/>
        </w:rPr>
        <w:t>Long, black pants, available for caterings throughout the year, shorts are acceptable for daily wear, but must follow school dress code.</w:t>
      </w:r>
    </w:p>
    <w:p w:rsidR="00E204F6" w:rsidRDefault="00E204F6" w:rsidP="00E204F6">
      <w:pPr>
        <w:rPr>
          <w:sz w:val="24"/>
          <w:szCs w:val="24"/>
        </w:rPr>
      </w:pPr>
      <w:r>
        <w:rPr>
          <w:sz w:val="24"/>
          <w:szCs w:val="24"/>
        </w:rPr>
        <w:t xml:space="preserve">Closed toe shoes, black, non-slip, </w:t>
      </w:r>
      <w:r>
        <w:rPr>
          <w:b/>
          <w:sz w:val="24"/>
          <w:szCs w:val="24"/>
        </w:rPr>
        <w:t>mandatory for class</w:t>
      </w:r>
      <w:r>
        <w:rPr>
          <w:sz w:val="24"/>
          <w:szCs w:val="24"/>
        </w:rPr>
        <w:t xml:space="preserve">. </w:t>
      </w:r>
      <w:r>
        <w:rPr>
          <w:b/>
          <w:sz w:val="24"/>
          <w:szCs w:val="24"/>
        </w:rPr>
        <w:t>No kitchen access without these shoes</w:t>
      </w:r>
      <w:r>
        <w:rPr>
          <w:sz w:val="24"/>
          <w:szCs w:val="24"/>
        </w:rPr>
        <w:t>.</w:t>
      </w:r>
    </w:p>
    <w:p w:rsidR="00E204F6" w:rsidRDefault="00E204F6" w:rsidP="00E204F6">
      <w:pPr>
        <w:rPr>
          <w:sz w:val="24"/>
          <w:szCs w:val="24"/>
        </w:rPr>
      </w:pPr>
      <w:proofErr w:type="spellStart"/>
      <w:r>
        <w:rPr>
          <w:sz w:val="24"/>
          <w:szCs w:val="24"/>
        </w:rPr>
        <w:t>Chefs</w:t>
      </w:r>
      <w:proofErr w:type="spellEnd"/>
      <w:r>
        <w:rPr>
          <w:sz w:val="24"/>
          <w:szCs w:val="24"/>
        </w:rPr>
        <w:t xml:space="preserve"> hat or Chef beanie, available for purchase, $3</w:t>
      </w:r>
      <w:r w:rsidR="001A6CBF">
        <w:rPr>
          <w:sz w:val="24"/>
          <w:szCs w:val="24"/>
        </w:rPr>
        <w:t xml:space="preserve"> </w:t>
      </w:r>
      <w:bookmarkStart w:id="0" w:name="_Hlk521488734"/>
      <w:r w:rsidR="001A6CBF">
        <w:rPr>
          <w:sz w:val="24"/>
          <w:szCs w:val="24"/>
        </w:rPr>
        <w:t>or you may supply your own, no baseball caps or bandanas</w:t>
      </w:r>
      <w:r>
        <w:rPr>
          <w:sz w:val="24"/>
          <w:szCs w:val="24"/>
        </w:rPr>
        <w:t>.</w:t>
      </w:r>
    </w:p>
    <w:bookmarkEnd w:id="0"/>
    <w:p w:rsidR="009C372E" w:rsidRDefault="009C372E" w:rsidP="009C372E">
      <w:pPr>
        <w:rPr>
          <w:sz w:val="24"/>
          <w:szCs w:val="24"/>
        </w:rPr>
      </w:pPr>
      <w:r>
        <w:rPr>
          <w:sz w:val="24"/>
          <w:szCs w:val="24"/>
        </w:rPr>
        <w:t xml:space="preserve">Students will wear the culinary uniform every day they report to the culinary </w:t>
      </w:r>
      <w:r w:rsidR="00650EAE">
        <w:rPr>
          <w:sz w:val="24"/>
          <w:szCs w:val="24"/>
        </w:rPr>
        <w:t>classroom/</w:t>
      </w:r>
      <w:r>
        <w:rPr>
          <w:sz w:val="24"/>
          <w:szCs w:val="24"/>
        </w:rPr>
        <w:t>labs.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5C0D5E">
        <w:rPr>
          <w:sz w:val="24"/>
          <w:szCs w:val="24"/>
        </w:rPr>
        <w:t>t</w:t>
      </w:r>
      <w:r>
        <w:rPr>
          <w:sz w:val="24"/>
          <w:szCs w:val="24"/>
        </w:rPr>
        <w:t xml:space="preserve"> in the culinary uniform, they will lose points from their grade and they will NOT be allowed in the cooking labs.</w:t>
      </w:r>
      <w:r w:rsidR="00650EAE">
        <w:rPr>
          <w:sz w:val="24"/>
          <w:szCs w:val="24"/>
        </w:rPr>
        <w:t xml:space="preserve"> This will result in a grade of 0 for the lab that day.</w:t>
      </w:r>
    </w:p>
    <w:p w:rsidR="00650EAE" w:rsidRDefault="009C372E" w:rsidP="009C372E">
      <w:pPr>
        <w:rPr>
          <w:sz w:val="24"/>
          <w:szCs w:val="24"/>
        </w:rPr>
      </w:pPr>
      <w:r>
        <w:rPr>
          <w:sz w:val="24"/>
          <w:szCs w:val="24"/>
        </w:rPr>
        <w:t xml:space="preserve">This course was developed as part of a three-credit core. Students will develop competence in </w:t>
      </w:r>
      <w:r w:rsidR="00A20CCD">
        <w:rPr>
          <w:sz w:val="24"/>
          <w:szCs w:val="24"/>
        </w:rPr>
        <w:t xml:space="preserve">history and culture of baking; careers in Baking and Pastry Arts; </w:t>
      </w:r>
      <w:r w:rsidR="007E1D83">
        <w:rPr>
          <w:sz w:val="24"/>
          <w:szCs w:val="24"/>
        </w:rPr>
        <w:t xml:space="preserve">tools and equipment; baking math; imperial and metric measurements; special diets; standard preparation techniques; connections of food and science; advanced preparation skills; cater at event; </w:t>
      </w:r>
      <w:r w:rsidR="00ED3FB9">
        <w:rPr>
          <w:sz w:val="24"/>
          <w:szCs w:val="24"/>
        </w:rPr>
        <w:t xml:space="preserve">participation in food preparation labs appropriate for this skill level; and food presentation and display techniques.  </w:t>
      </w:r>
    </w:p>
    <w:p w:rsidR="00650EAE" w:rsidRDefault="00650EAE" w:rsidP="009C372E">
      <w:pPr>
        <w:rPr>
          <w:sz w:val="24"/>
          <w:szCs w:val="24"/>
        </w:rPr>
      </w:pPr>
      <w:r>
        <w:rPr>
          <w:sz w:val="24"/>
          <w:szCs w:val="24"/>
        </w:rPr>
        <w:t xml:space="preserve">The student will be required to maintain a notebook, either 3 ring or a folder with brads and pockets, with tabs for the following sections: Vocabulary, </w:t>
      </w:r>
      <w:r w:rsidR="009A4A83">
        <w:rPr>
          <w:sz w:val="24"/>
          <w:szCs w:val="24"/>
        </w:rPr>
        <w:t xml:space="preserve">Math, </w:t>
      </w:r>
      <w:r>
        <w:rPr>
          <w:sz w:val="24"/>
          <w:szCs w:val="24"/>
        </w:rPr>
        <w:t>Handouts, Notes, Recipes. These notebooks will be turned in each 9 weeks for a notebook grade.</w:t>
      </w:r>
    </w:p>
    <w:p w:rsidR="00C21EF3" w:rsidRDefault="00ED3FB9" w:rsidP="009C372E">
      <w:pPr>
        <w:rPr>
          <w:sz w:val="24"/>
          <w:szCs w:val="24"/>
        </w:rPr>
      </w:pPr>
      <w:r>
        <w:rPr>
          <w:sz w:val="24"/>
          <w:szCs w:val="24"/>
        </w:rPr>
        <w:lastRenderedPageBreak/>
        <w:t xml:space="preserve">The student </w:t>
      </w:r>
      <w:r w:rsidR="00650EAE">
        <w:rPr>
          <w:sz w:val="24"/>
          <w:szCs w:val="24"/>
        </w:rPr>
        <w:t>will</w:t>
      </w:r>
      <w:r w:rsidR="00FA3E9A">
        <w:rPr>
          <w:sz w:val="24"/>
          <w:szCs w:val="24"/>
        </w:rPr>
        <w:t xml:space="preserve"> pay a </w:t>
      </w:r>
      <w:r w:rsidR="00FA3E9A" w:rsidRPr="00CA0D4A">
        <w:rPr>
          <w:b/>
          <w:sz w:val="24"/>
          <w:szCs w:val="24"/>
        </w:rPr>
        <w:t>$50.00 lab fee</w:t>
      </w:r>
      <w:r w:rsidR="00FA3E9A">
        <w:rPr>
          <w:sz w:val="24"/>
          <w:szCs w:val="24"/>
        </w:rPr>
        <w:t xml:space="preserve"> that will include their supplies for the cooking labs.</w:t>
      </w:r>
      <w:r w:rsidR="00F737C0">
        <w:rPr>
          <w:sz w:val="24"/>
          <w:szCs w:val="24"/>
        </w:rPr>
        <w:t xml:space="preserve"> </w:t>
      </w:r>
      <w:r w:rsidR="00650EAE">
        <w:rPr>
          <w:sz w:val="24"/>
          <w:szCs w:val="24"/>
        </w:rPr>
        <w:t xml:space="preserve">This fee may be paid $25 per semester or in full. There will be no refunds should the student withdraw from class. </w:t>
      </w:r>
    </w:p>
    <w:p w:rsidR="00C21EF3" w:rsidRDefault="00C21EF3" w:rsidP="00C21EF3">
      <w:pPr>
        <w:rPr>
          <w:sz w:val="24"/>
          <w:szCs w:val="24"/>
        </w:rPr>
      </w:pPr>
      <w:r>
        <w:rPr>
          <w:sz w:val="24"/>
          <w:szCs w:val="24"/>
        </w:rPr>
        <w:t>Culinary students will have the opportunity join our organization called Family, Career and Community Leaders of America (FCCLA), which is an integral part of this course and organizational activities are part of the curriculum. The dues for FCCLA are $25.00 for the year, we fundraise to pay these dues.</w:t>
      </w:r>
    </w:p>
    <w:p w:rsidR="00FA3E9A" w:rsidRDefault="00FA3E9A" w:rsidP="009C372E">
      <w:pPr>
        <w:rPr>
          <w:sz w:val="24"/>
          <w:szCs w:val="24"/>
        </w:rPr>
      </w:pPr>
      <w:r>
        <w:rPr>
          <w:sz w:val="24"/>
          <w:szCs w:val="24"/>
        </w:rPr>
        <w:t>Each student will be completing written work out of our book</w:t>
      </w:r>
      <w:r w:rsidR="00650EAE">
        <w:rPr>
          <w:sz w:val="24"/>
          <w:szCs w:val="24"/>
        </w:rPr>
        <w:t xml:space="preserve"> </w:t>
      </w:r>
      <w:r w:rsidR="00650EAE" w:rsidRPr="009A4A83">
        <w:rPr>
          <w:sz w:val="24"/>
          <w:szCs w:val="24"/>
          <w:u w:val="single"/>
        </w:rPr>
        <w:t>On Cooking</w:t>
      </w:r>
      <w:r w:rsidR="00712953">
        <w:rPr>
          <w:sz w:val="24"/>
          <w:szCs w:val="24"/>
        </w:rPr>
        <w:t xml:space="preserve"> as well as </w:t>
      </w:r>
      <w:r w:rsidR="00712953" w:rsidRPr="00712953">
        <w:rPr>
          <w:sz w:val="24"/>
          <w:szCs w:val="24"/>
          <w:u w:val="single"/>
        </w:rPr>
        <w:t>Foundations of Restaurant Management</w:t>
      </w:r>
      <w:r w:rsidRPr="00E312A2">
        <w:rPr>
          <w:sz w:val="24"/>
          <w:szCs w:val="24"/>
        </w:rPr>
        <w:t>.</w:t>
      </w:r>
      <w:r>
        <w:rPr>
          <w:sz w:val="24"/>
          <w:szCs w:val="24"/>
        </w:rPr>
        <w:t xml:space="preserve"> Each student will be given a written test at the end of each </w:t>
      </w:r>
      <w:r w:rsidR="005663BE">
        <w:rPr>
          <w:sz w:val="24"/>
          <w:szCs w:val="24"/>
        </w:rPr>
        <w:t>chapter</w:t>
      </w:r>
      <w:r>
        <w:rPr>
          <w:sz w:val="24"/>
          <w:szCs w:val="24"/>
        </w:rPr>
        <w:t>.</w:t>
      </w:r>
    </w:p>
    <w:p w:rsidR="00ED3FB9" w:rsidRDefault="00FA3E9A" w:rsidP="009C372E">
      <w:pPr>
        <w:rPr>
          <w:sz w:val="24"/>
          <w:szCs w:val="24"/>
        </w:rPr>
      </w:pPr>
      <w:r>
        <w:rPr>
          <w:sz w:val="24"/>
          <w:szCs w:val="24"/>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F120FD">
        <w:rPr>
          <w:sz w:val="24"/>
          <w:szCs w:val="24"/>
        </w:rPr>
        <w:t>50</w:t>
      </w:r>
      <w:r>
        <w:rPr>
          <w:sz w:val="24"/>
          <w:szCs w:val="24"/>
        </w:rPr>
        <w:t xml:space="preserve"> points</w:t>
      </w:r>
      <w:r w:rsidR="00ED3FB9">
        <w:rPr>
          <w:sz w:val="24"/>
          <w:szCs w:val="24"/>
        </w:rPr>
        <w:t>.</w:t>
      </w:r>
    </w:p>
    <w:p w:rsidR="00F737C0" w:rsidRDefault="00F737C0" w:rsidP="009C372E">
      <w:pPr>
        <w:rPr>
          <w:sz w:val="24"/>
          <w:szCs w:val="24"/>
        </w:rPr>
      </w:pPr>
      <w:r>
        <w:rPr>
          <w:sz w:val="24"/>
          <w:szCs w:val="24"/>
        </w:rPr>
        <w:t>Students will be operating the Jackets Nest Café out of our classroom</w:t>
      </w:r>
      <w:r w:rsidR="00650EAE">
        <w:rPr>
          <w:sz w:val="24"/>
          <w:szCs w:val="24"/>
        </w:rPr>
        <w:t xml:space="preserve"> and the staff and faculty dining area</w:t>
      </w:r>
      <w:r>
        <w:rPr>
          <w:sz w:val="24"/>
          <w:szCs w:val="24"/>
        </w:rPr>
        <w:t>. S</w:t>
      </w:r>
      <w:r w:rsidR="00650EAE">
        <w:rPr>
          <w:sz w:val="24"/>
          <w:szCs w:val="24"/>
        </w:rPr>
        <w:t>tudents will plan the menu, prepare the shopping list</w:t>
      </w:r>
      <w:r>
        <w:rPr>
          <w:sz w:val="24"/>
          <w:szCs w:val="24"/>
        </w:rPr>
        <w:t>, cook and serve the Staff and Faculty of Bartow Senior High School. This will help the student to perform occupational duties of the food industry.</w:t>
      </w:r>
    </w:p>
    <w:p w:rsidR="00FA3E9A" w:rsidRDefault="00FA3E9A" w:rsidP="009C372E">
      <w:pPr>
        <w:rPr>
          <w:sz w:val="24"/>
          <w:szCs w:val="24"/>
        </w:rPr>
      </w:pPr>
      <w:bookmarkStart w:id="1" w:name="_GoBack"/>
      <w:bookmarkEnd w:id="1"/>
      <w:r>
        <w:rPr>
          <w:sz w:val="24"/>
          <w:szCs w:val="24"/>
        </w:rPr>
        <w:t xml:space="preserve">I have read and understand the rules and requirements of the Culinary Academy and realize that at </w:t>
      </w:r>
      <w:r w:rsidR="00F737C0">
        <w:rPr>
          <w:sz w:val="24"/>
          <w:szCs w:val="24"/>
        </w:rPr>
        <w:t>any time</w:t>
      </w:r>
      <w:r>
        <w:rPr>
          <w:sz w:val="24"/>
          <w:szCs w:val="24"/>
        </w:rPr>
        <w:t xml:space="preserve"> I refuse to abide by these, I will be dismissed from the Academy.</w:t>
      </w:r>
    </w:p>
    <w:p w:rsidR="00FA3E9A" w:rsidRDefault="00FA3E9A" w:rsidP="009C372E">
      <w:pPr>
        <w:rPr>
          <w:sz w:val="24"/>
          <w:szCs w:val="24"/>
        </w:rPr>
      </w:pPr>
    </w:p>
    <w:p w:rsidR="00FA3E9A" w:rsidRDefault="00FA3E9A" w:rsidP="009C372E">
      <w:pPr>
        <w:rPr>
          <w:sz w:val="24"/>
          <w:szCs w:val="24"/>
        </w:rPr>
      </w:pPr>
      <w:r>
        <w:rPr>
          <w:sz w:val="24"/>
          <w:szCs w:val="24"/>
        </w:rPr>
        <w:t>Parent or Guardian signature</w:t>
      </w:r>
      <w:r>
        <w:rPr>
          <w:sz w:val="24"/>
          <w:szCs w:val="24"/>
        </w:rPr>
        <w:tab/>
      </w:r>
      <w:r>
        <w:rPr>
          <w:sz w:val="24"/>
          <w:szCs w:val="24"/>
        </w:rPr>
        <w:tab/>
      </w:r>
      <w:r w:rsidR="00712953">
        <w:rPr>
          <w:sz w:val="24"/>
          <w:szCs w:val="24"/>
        </w:rPr>
        <w:t>Student Name</w:t>
      </w:r>
      <w:r>
        <w:rPr>
          <w:sz w:val="24"/>
          <w:szCs w:val="24"/>
        </w:rPr>
        <w:tab/>
      </w:r>
      <w:r>
        <w:rPr>
          <w:sz w:val="24"/>
          <w:szCs w:val="24"/>
        </w:rPr>
        <w:tab/>
      </w:r>
      <w:r>
        <w:rPr>
          <w:sz w:val="24"/>
          <w:szCs w:val="24"/>
        </w:rPr>
        <w:tab/>
        <w:t>Student Signature</w:t>
      </w:r>
    </w:p>
    <w:p w:rsidR="009C372E" w:rsidRPr="009C372E" w:rsidRDefault="00FA3E9A" w:rsidP="00F120FD">
      <w:pPr>
        <w:rPr>
          <w:sz w:val="24"/>
          <w:szCs w:val="24"/>
        </w:rPr>
      </w:pPr>
      <w:r>
        <w:rPr>
          <w:sz w:val="24"/>
          <w:szCs w:val="24"/>
        </w:rPr>
        <w:t>________________________</w:t>
      </w:r>
      <w:r>
        <w:rPr>
          <w:sz w:val="24"/>
          <w:szCs w:val="24"/>
        </w:rPr>
        <w:tab/>
      </w:r>
      <w:r>
        <w:rPr>
          <w:sz w:val="24"/>
          <w:szCs w:val="24"/>
        </w:rPr>
        <w:tab/>
      </w:r>
      <w:r w:rsidR="00712953">
        <w:rPr>
          <w:sz w:val="24"/>
          <w:szCs w:val="24"/>
        </w:rPr>
        <w:t>_____________________</w:t>
      </w:r>
      <w:r>
        <w:rPr>
          <w:sz w:val="24"/>
          <w:szCs w:val="24"/>
        </w:rPr>
        <w:tab/>
        <w:t>________________________</w:t>
      </w:r>
    </w:p>
    <w:sectPr w:rsidR="009C372E" w:rsidRPr="009C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2E"/>
    <w:rsid w:val="000277C3"/>
    <w:rsid w:val="001049AF"/>
    <w:rsid w:val="00186C4C"/>
    <w:rsid w:val="001A6CBF"/>
    <w:rsid w:val="00210B34"/>
    <w:rsid w:val="00254689"/>
    <w:rsid w:val="00282997"/>
    <w:rsid w:val="004C0576"/>
    <w:rsid w:val="00536E7E"/>
    <w:rsid w:val="005663BE"/>
    <w:rsid w:val="005C0D5E"/>
    <w:rsid w:val="00650EAE"/>
    <w:rsid w:val="006D03E7"/>
    <w:rsid w:val="00712953"/>
    <w:rsid w:val="00721564"/>
    <w:rsid w:val="00791906"/>
    <w:rsid w:val="007E1D83"/>
    <w:rsid w:val="00800BD7"/>
    <w:rsid w:val="00855522"/>
    <w:rsid w:val="00856D5A"/>
    <w:rsid w:val="008D228F"/>
    <w:rsid w:val="008F1D94"/>
    <w:rsid w:val="009A4A83"/>
    <w:rsid w:val="009C372E"/>
    <w:rsid w:val="00A20CCD"/>
    <w:rsid w:val="00A35017"/>
    <w:rsid w:val="00C21EF3"/>
    <w:rsid w:val="00CA0D4A"/>
    <w:rsid w:val="00DF7FAD"/>
    <w:rsid w:val="00E204F6"/>
    <w:rsid w:val="00E312A2"/>
    <w:rsid w:val="00EA40E4"/>
    <w:rsid w:val="00ED3FB9"/>
    <w:rsid w:val="00EF2196"/>
    <w:rsid w:val="00F120FD"/>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C6EE"/>
  <w15:docId w15:val="{6D747EEB-03C1-4A12-B2A7-8F153D8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5E"/>
    <w:rPr>
      <w:rFonts w:ascii="Segoe UI" w:hAnsi="Segoe UI" w:cs="Segoe UI"/>
      <w:sz w:val="18"/>
      <w:szCs w:val="18"/>
    </w:rPr>
  </w:style>
  <w:style w:type="character" w:styleId="Hyperlink">
    <w:name w:val="Hyperlink"/>
    <w:basedOn w:val="DefaultParagraphFont"/>
    <w:uiPriority w:val="99"/>
    <w:unhideWhenUsed/>
    <w:rsid w:val="00EA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Chan, Rosalind</cp:lastModifiedBy>
  <cp:revision>12</cp:revision>
  <cp:lastPrinted>2015-08-19T13:22:00Z</cp:lastPrinted>
  <dcterms:created xsi:type="dcterms:W3CDTF">2017-08-06T15:26:00Z</dcterms:created>
  <dcterms:modified xsi:type="dcterms:W3CDTF">2018-08-08T15:13:00Z</dcterms:modified>
</cp:coreProperties>
</file>